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8B3" w:rsidRDefault="001238B3" w:rsidP="00545922">
      <w:pPr>
        <w:jc w:val="center"/>
        <w:rPr>
          <w:rFonts w:ascii="Times New Roman" w:hAnsi="Times New Roman" w:cs="Times New Roman"/>
          <w:sz w:val="60"/>
          <w:szCs w:val="60"/>
        </w:rPr>
      </w:pPr>
    </w:p>
    <w:p w:rsidR="001238B3" w:rsidRDefault="001238B3" w:rsidP="00545922">
      <w:pPr>
        <w:jc w:val="center"/>
        <w:rPr>
          <w:rFonts w:ascii="Times New Roman" w:hAnsi="Times New Roman" w:cs="Times New Roman"/>
          <w:sz w:val="60"/>
          <w:szCs w:val="60"/>
        </w:rPr>
      </w:pPr>
    </w:p>
    <w:p w:rsidR="00545922" w:rsidRPr="00151CCF" w:rsidRDefault="00545922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 w:rsidRPr="00151CCF">
        <w:rPr>
          <w:rFonts w:ascii="Times New Roman" w:hAnsi="Times New Roman" w:cs="Times New Roman"/>
          <w:sz w:val="60"/>
          <w:szCs w:val="60"/>
        </w:rPr>
        <w:t>Request for Proposal</w:t>
      </w: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151CCF" w:rsidRDefault="00545922" w:rsidP="0054592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 xml:space="preserve">28 </w:t>
      </w:r>
      <w:r w:rsidRPr="00151CCF">
        <w:rPr>
          <w:rFonts w:ascii="Times New Roman" w:hAnsi="Times New Roman" w:cs="Times New Roman"/>
          <w:sz w:val="40"/>
          <w:szCs w:val="40"/>
        </w:rPr>
        <w:t>February</w:t>
      </w:r>
      <w:r>
        <w:rPr>
          <w:rFonts w:ascii="Times New Roman" w:hAnsi="Times New Roman" w:cs="Times New Roman" w:hint="eastAsia"/>
          <w:sz w:val="40"/>
          <w:szCs w:val="40"/>
        </w:rPr>
        <w:t xml:space="preserve"> </w:t>
      </w:r>
      <w:r w:rsidRPr="00151CCF">
        <w:rPr>
          <w:rFonts w:ascii="Times New Roman" w:hAnsi="Times New Roman" w:cs="Times New Roman"/>
          <w:sz w:val="40"/>
          <w:szCs w:val="40"/>
        </w:rPr>
        <w:t>201</w:t>
      </w:r>
      <w:r>
        <w:rPr>
          <w:rFonts w:ascii="Times New Roman" w:hAnsi="Times New Roman" w:cs="Times New Roman" w:hint="eastAsia"/>
          <w:sz w:val="40"/>
          <w:szCs w:val="40"/>
        </w:rPr>
        <w:t>3</w:t>
      </w: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151CCF" w:rsidRDefault="00545922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 w:rsidRPr="00151CCF">
        <w:rPr>
          <w:rFonts w:ascii="Times New Roman" w:hAnsi="Times New Roman" w:cs="Times New Roman"/>
          <w:sz w:val="60"/>
          <w:szCs w:val="60"/>
        </w:rPr>
        <w:t>Korea Gas Corporation</w:t>
      </w:r>
    </w:p>
    <w:p w:rsidR="00545922" w:rsidRPr="00CB63BC" w:rsidRDefault="00545922" w:rsidP="00545922">
      <w:pPr>
        <w:jc w:val="center"/>
        <w:rPr>
          <w:rFonts w:ascii="Times New Roman" w:hAnsi="Times New Roman" w:cs="Times New Roman"/>
          <w:sz w:val="50"/>
          <w:szCs w:val="50"/>
        </w:rPr>
      </w:pPr>
      <w:r w:rsidRPr="00CB63BC">
        <w:rPr>
          <w:rFonts w:ascii="Times New Roman" w:hAnsi="Times New Roman" w:cs="Times New Roman"/>
          <w:sz w:val="50"/>
          <w:szCs w:val="50"/>
        </w:rPr>
        <w:t>(KOGAS)</w:t>
      </w: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br w:type="page"/>
      </w:r>
    </w:p>
    <w:p w:rsidR="00545922" w:rsidRPr="001416B5" w:rsidRDefault="00545922" w:rsidP="00545922">
      <w:pPr>
        <w:ind w:firstLineChars="650" w:firstLine="2860"/>
        <w:jc w:val="left"/>
        <w:rPr>
          <w:rFonts w:ascii="Times New Roman" w:hAnsi="Times New Roman" w:cs="Times New Roman"/>
          <w:sz w:val="44"/>
          <w:szCs w:val="44"/>
        </w:rPr>
      </w:pPr>
      <w:r w:rsidRPr="001416B5">
        <w:rPr>
          <w:rFonts w:ascii="Times New Roman" w:hAnsi="Times New Roman" w:cs="Times New Roman"/>
          <w:sz w:val="44"/>
          <w:szCs w:val="44"/>
        </w:rPr>
        <w:lastRenderedPageBreak/>
        <w:t>Contents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/>
          <w:sz w:val="24"/>
          <w:szCs w:val="24"/>
        </w:rPr>
        <w:t>1. General Information ------------------------------------------------------------------</w:t>
      </w:r>
      <w:r w:rsidR="00D94594" w:rsidRPr="00D94594">
        <w:rPr>
          <w:rFonts w:ascii="Times New Roman" w:hAnsi="Times New Roman" w:cs="Times New Roman"/>
          <w:sz w:val="24"/>
          <w:szCs w:val="24"/>
        </w:rPr>
        <w:t>--</w:t>
      </w:r>
      <w:r w:rsidR="007D2855">
        <w:rPr>
          <w:rFonts w:ascii="Times New Roman" w:hAnsi="Times New Roman" w:cs="Times New Roman" w:hint="eastAsia"/>
          <w:sz w:val="24"/>
          <w:szCs w:val="24"/>
        </w:rPr>
        <w:t xml:space="preserve"> 1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442BE2" w:rsidRPr="00D94594" w:rsidRDefault="00442BE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/>
          <w:sz w:val="24"/>
          <w:szCs w:val="24"/>
        </w:rPr>
        <w:t xml:space="preserve">2. </w:t>
      </w:r>
      <w:r w:rsidRPr="00D94594">
        <w:rPr>
          <w:rFonts w:ascii="Times New Roman" w:hAnsi="Times New Roman" w:cs="Times New Roman" w:hint="eastAsia"/>
          <w:sz w:val="24"/>
          <w:szCs w:val="24"/>
        </w:rPr>
        <w:t>Contents of Proposal</w:t>
      </w:r>
      <w:r w:rsidRPr="00D94594">
        <w:rPr>
          <w:rFonts w:ascii="Times New Roman" w:hAnsi="Times New Roman" w:cs="Times New Roman"/>
          <w:sz w:val="24"/>
          <w:szCs w:val="24"/>
        </w:rPr>
        <w:t xml:space="preserve"> ----------------------------------------------------</w:t>
      </w:r>
      <w:r w:rsidRPr="00D94594">
        <w:rPr>
          <w:rFonts w:ascii="Times New Roman" w:hAnsi="Times New Roman" w:cs="Times New Roman" w:hint="eastAsia"/>
          <w:sz w:val="24"/>
          <w:szCs w:val="24"/>
        </w:rPr>
        <w:t>---</w:t>
      </w:r>
      <w:r w:rsidRPr="00D94594">
        <w:rPr>
          <w:rFonts w:ascii="Times New Roman" w:hAnsi="Times New Roman" w:cs="Times New Roman"/>
          <w:sz w:val="24"/>
          <w:szCs w:val="24"/>
        </w:rPr>
        <w:t>----------</w:t>
      </w:r>
      <w:r w:rsidR="00EF3949" w:rsidRPr="00D94594">
        <w:rPr>
          <w:rFonts w:ascii="Times New Roman" w:hAnsi="Times New Roman" w:cs="Times New Roman"/>
          <w:sz w:val="24"/>
          <w:szCs w:val="24"/>
        </w:rPr>
        <w:t>-</w:t>
      </w:r>
      <w:r w:rsidR="00D94594" w:rsidRPr="00D94594">
        <w:rPr>
          <w:rFonts w:ascii="Times New Roman" w:hAnsi="Times New Roman" w:cs="Times New Roman"/>
          <w:sz w:val="24"/>
          <w:szCs w:val="24"/>
        </w:rPr>
        <w:t>-</w:t>
      </w:r>
      <w:r w:rsidR="00D94594" w:rsidRPr="00D9459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D2855">
        <w:rPr>
          <w:rFonts w:ascii="Times New Roman" w:hAnsi="Times New Roman" w:cs="Times New Roman" w:hint="eastAsia"/>
          <w:sz w:val="24"/>
          <w:szCs w:val="24"/>
        </w:rPr>
        <w:t>2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442BE2" w:rsidRPr="00D94594" w:rsidRDefault="00442BE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 w:hint="eastAsia"/>
          <w:sz w:val="24"/>
          <w:szCs w:val="24"/>
        </w:rPr>
        <w:t>3</w:t>
      </w:r>
      <w:r w:rsidRPr="00D94594">
        <w:rPr>
          <w:rFonts w:ascii="Times New Roman" w:hAnsi="Times New Roman" w:cs="Times New Roman"/>
          <w:sz w:val="24"/>
          <w:szCs w:val="24"/>
        </w:rPr>
        <w:t xml:space="preserve">. </w:t>
      </w:r>
      <w:r w:rsidRPr="00D94594">
        <w:rPr>
          <w:rFonts w:ascii="Times New Roman" w:hAnsi="Times New Roman" w:cs="Times New Roman" w:hint="eastAsia"/>
          <w:sz w:val="24"/>
          <w:szCs w:val="24"/>
        </w:rPr>
        <w:t>Proposal</w:t>
      </w:r>
      <w:r w:rsidRPr="00D94594">
        <w:rPr>
          <w:rFonts w:ascii="Times New Roman" w:hAnsi="Times New Roman" w:cs="Times New Roman"/>
          <w:sz w:val="24"/>
          <w:szCs w:val="24"/>
        </w:rPr>
        <w:t xml:space="preserve"> Evaluation and Awarding Contract -------------------------------</w:t>
      </w:r>
      <w:r w:rsidRPr="00D94594">
        <w:rPr>
          <w:rFonts w:ascii="Times New Roman" w:hAnsi="Times New Roman" w:cs="Times New Roman" w:hint="eastAsia"/>
          <w:sz w:val="24"/>
          <w:szCs w:val="24"/>
        </w:rPr>
        <w:t>---</w:t>
      </w:r>
      <w:r w:rsidRPr="00D94594">
        <w:rPr>
          <w:rFonts w:ascii="Times New Roman" w:hAnsi="Times New Roman" w:cs="Times New Roman"/>
          <w:sz w:val="24"/>
          <w:szCs w:val="24"/>
        </w:rPr>
        <w:t>------</w:t>
      </w:r>
      <w:r w:rsidR="007D2855">
        <w:rPr>
          <w:rFonts w:ascii="Times New Roman" w:hAnsi="Times New Roman" w:cs="Times New Roman" w:hint="eastAsia"/>
          <w:sz w:val="24"/>
          <w:szCs w:val="24"/>
        </w:rPr>
        <w:t xml:space="preserve"> 3</w:t>
      </w: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AF03EE" w:rsidRDefault="00545922" w:rsidP="00545922">
      <w:pPr>
        <w:widowControl/>
        <w:wordWrap/>
        <w:autoSpaceDE/>
        <w:autoSpaceDN/>
        <w:jc w:val="left"/>
        <w:rPr>
          <w:rFonts w:ascii="Times New Roman" w:hAnsi="Times New Roman" w:cs="Times New Roman"/>
          <w:sz w:val="24"/>
          <w:szCs w:val="24"/>
        </w:rPr>
        <w:sectPr w:rsidR="00AF03EE" w:rsidSect="003E15D3">
          <w:footerReference w:type="default" r:id="rId7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3137B9">
        <w:rPr>
          <w:rFonts w:ascii="Times New Roman" w:hAnsi="Times New Roman" w:cs="Times New Roman"/>
          <w:sz w:val="24"/>
          <w:szCs w:val="24"/>
        </w:rPr>
        <w:br w:type="page"/>
      </w:r>
    </w:p>
    <w:p w:rsidR="00545922" w:rsidRPr="004E4537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C64D0D">
        <w:rPr>
          <w:rFonts w:ascii="Times New Roman" w:hAnsi="Times New Roman" w:cs="Times New Roman"/>
          <w:b/>
          <w:sz w:val="32"/>
          <w:szCs w:val="32"/>
        </w:rPr>
        <w:lastRenderedPageBreak/>
        <w:t>General Information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1370DF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1370DF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Korea Gas Corporation (</w:t>
      </w:r>
      <w:r w:rsidRPr="00C64D0D">
        <w:rPr>
          <w:rFonts w:ascii="Times New Roman" w:hAnsi="Times New Roman" w:cs="Times New Roman"/>
          <w:b/>
          <w:sz w:val="24"/>
          <w:szCs w:val="24"/>
        </w:rPr>
        <w:t>“KOGAS”</w:t>
      </w:r>
      <w:r w:rsidRPr="003137B9">
        <w:rPr>
          <w:rFonts w:ascii="Times New Roman" w:hAnsi="Times New Roman" w:cs="Times New Roman"/>
          <w:sz w:val="24"/>
          <w:szCs w:val="24"/>
        </w:rPr>
        <w:t xml:space="preserve">) is pleased to invite you to submit a proposal to </w:t>
      </w:r>
      <w:r>
        <w:rPr>
          <w:rFonts w:ascii="Times New Roman" w:hAnsi="Times New Roman" w:cs="Times New Roman" w:hint="eastAsia"/>
          <w:sz w:val="24"/>
          <w:szCs w:val="24"/>
        </w:rPr>
        <w:t>join our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</w:t>
      </w:r>
      <w:r w:rsidRPr="003137B9">
        <w:rPr>
          <w:rFonts w:ascii="Times New Roman" w:hAnsi="Times New Roman" w:cs="Times New Roman"/>
          <w:sz w:val="24"/>
          <w:szCs w:val="24"/>
        </w:rPr>
        <w:t>nternational Legal Advisors Panel (</w:t>
      </w:r>
      <w:r w:rsidRPr="00C64D0D">
        <w:rPr>
          <w:rFonts w:ascii="Times New Roman" w:hAnsi="Times New Roman" w:cs="Times New Roman"/>
          <w:b/>
          <w:sz w:val="24"/>
          <w:szCs w:val="24"/>
        </w:rPr>
        <w:t>“Panel”</w:t>
      </w:r>
      <w:r w:rsidRPr="003137B9">
        <w:rPr>
          <w:rFonts w:ascii="Times New Roman" w:hAnsi="Times New Roman" w:cs="Times New Roman"/>
          <w:sz w:val="24"/>
          <w:szCs w:val="24"/>
        </w:rPr>
        <w:t xml:space="preserve">) for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two</w:t>
      </w:r>
      <w:r w:rsidRPr="003137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137B9">
        <w:rPr>
          <w:rFonts w:ascii="Times New Roman" w:hAnsi="Times New Roman" w:cs="Times New Roman"/>
          <w:sz w:val="24"/>
          <w:szCs w:val="24"/>
        </w:rPr>
        <w:t>) year</w:t>
      </w:r>
      <w:r>
        <w:rPr>
          <w:rFonts w:ascii="Times New Roman" w:hAnsi="Times New Roman" w:cs="Times New Roman" w:hint="eastAsia"/>
          <w:sz w:val="24"/>
          <w:szCs w:val="24"/>
        </w:rPr>
        <w:t xml:space="preserve"> period</w:t>
      </w:r>
      <w:r w:rsidRPr="003137B9">
        <w:rPr>
          <w:rFonts w:ascii="Times New Roman" w:hAnsi="Times New Roman" w:cs="Times New Roman"/>
          <w:sz w:val="24"/>
          <w:szCs w:val="24"/>
        </w:rPr>
        <w:t xml:space="preserve">. During the </w:t>
      </w:r>
      <w:r>
        <w:rPr>
          <w:rFonts w:ascii="Times New Roman" w:hAnsi="Times New Roman" w:cs="Times New Roman" w:hint="eastAsia"/>
          <w:sz w:val="24"/>
          <w:szCs w:val="24"/>
        </w:rPr>
        <w:t>two</w:t>
      </w:r>
      <w:r w:rsidRPr="003137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137B9">
        <w:rPr>
          <w:rFonts w:ascii="Times New Roman" w:hAnsi="Times New Roman" w:cs="Times New Roman"/>
          <w:sz w:val="24"/>
          <w:szCs w:val="24"/>
        </w:rPr>
        <w:t xml:space="preserve">) year period while the engagement is effective, KOGAS would </w:t>
      </w:r>
      <w:r>
        <w:rPr>
          <w:rFonts w:ascii="Times New Roman" w:hAnsi="Times New Roman" w:cs="Times New Roman" w:hint="eastAsia"/>
          <w:sz w:val="24"/>
          <w:szCs w:val="24"/>
        </w:rPr>
        <w:t>invite you to submit further brief proposals containing estimates and team details for any specific projects or other work with which we require your assistance.</w:t>
      </w:r>
      <w:r w:rsidRPr="00B47286">
        <w:t xml:space="preserve"> </w:t>
      </w:r>
      <w:r w:rsidRPr="00B47286">
        <w:rPr>
          <w:rFonts w:ascii="Times New Roman" w:hAnsi="Times New Roman" w:cs="Times New Roman"/>
          <w:sz w:val="24"/>
          <w:szCs w:val="24"/>
        </w:rPr>
        <w:t xml:space="preserve">Selected </w:t>
      </w:r>
      <w:r>
        <w:rPr>
          <w:rFonts w:ascii="Times New Roman" w:hAnsi="Times New Roman" w:cs="Times New Roman" w:hint="eastAsia"/>
          <w:sz w:val="24"/>
          <w:szCs w:val="24"/>
        </w:rPr>
        <w:t xml:space="preserve">law firms shall be awarded a position on the </w:t>
      </w:r>
      <w:r w:rsidRPr="00B47286">
        <w:rPr>
          <w:rFonts w:ascii="Times New Roman" w:hAnsi="Times New Roman" w:cs="Times New Roman"/>
          <w:sz w:val="24"/>
          <w:szCs w:val="24"/>
        </w:rPr>
        <w:t>Panel without exclusivity</w:t>
      </w:r>
      <w:r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Pr="00B47286">
        <w:rPr>
          <w:rFonts w:ascii="Times New Roman" w:hAnsi="Times New Roman" w:cs="Times New Roman"/>
          <w:sz w:val="24"/>
          <w:szCs w:val="24"/>
        </w:rPr>
        <w:t xml:space="preserve"> KOGAS reserves the right to appoint </w:t>
      </w:r>
      <w:r>
        <w:rPr>
          <w:rFonts w:ascii="Times New Roman" w:hAnsi="Times New Roman" w:cs="Times New Roman" w:hint="eastAsia"/>
          <w:sz w:val="24"/>
          <w:szCs w:val="24"/>
        </w:rPr>
        <w:t xml:space="preserve">any </w:t>
      </w:r>
      <w:r w:rsidRPr="00B47286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 w:hint="eastAsia"/>
          <w:sz w:val="24"/>
          <w:szCs w:val="24"/>
        </w:rPr>
        <w:t>law firm</w:t>
      </w:r>
      <w:r w:rsidRPr="00B47286">
        <w:rPr>
          <w:rFonts w:ascii="Times New Roman" w:hAnsi="Times New Roman" w:cs="Times New Roman"/>
          <w:sz w:val="24"/>
          <w:szCs w:val="24"/>
        </w:rPr>
        <w:t xml:space="preserve"> not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B47286">
        <w:rPr>
          <w:rFonts w:ascii="Times New Roman" w:hAnsi="Times New Roman" w:cs="Times New Roman"/>
          <w:sz w:val="24"/>
          <w:szCs w:val="24"/>
        </w:rPr>
        <w:t>n the Panel at its own discretion at anytime.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Compliance with RFP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shall prepare and submit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in strict compliance with the procedures and requirements </w:t>
      </w:r>
      <w:r>
        <w:rPr>
          <w:rFonts w:ascii="Times New Roman" w:hAnsi="Times New Roman" w:cs="Times New Roman" w:hint="eastAsia"/>
          <w:sz w:val="24"/>
          <w:szCs w:val="24"/>
        </w:rPr>
        <w:t>set out</w:t>
      </w:r>
      <w:r w:rsidRPr="003137B9">
        <w:rPr>
          <w:rFonts w:ascii="Times New Roman" w:hAnsi="Times New Roman" w:cs="Times New Roman"/>
          <w:sz w:val="24"/>
          <w:szCs w:val="24"/>
        </w:rPr>
        <w:t xml:space="preserve"> in this RFP. Failure to do so will be at the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tenderer's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own risk and </w:t>
      </w:r>
      <w:r>
        <w:rPr>
          <w:rFonts w:ascii="Times New Roman" w:hAnsi="Times New Roman" w:cs="Times New Roman" w:hint="eastAsia"/>
          <w:sz w:val="24"/>
          <w:szCs w:val="24"/>
        </w:rPr>
        <w:t xml:space="preserve">will </w:t>
      </w:r>
      <w:r w:rsidRPr="003137B9">
        <w:rPr>
          <w:rFonts w:ascii="Times New Roman" w:hAnsi="Times New Roman" w:cs="Times New Roman"/>
          <w:sz w:val="24"/>
          <w:szCs w:val="24"/>
        </w:rPr>
        <w:t>be sufficient reason for KO</w:t>
      </w:r>
      <w:r>
        <w:rPr>
          <w:rFonts w:ascii="Times New Roman" w:hAnsi="Times New Roman" w:cs="Times New Roman" w:hint="eastAsia"/>
          <w:sz w:val="24"/>
          <w:szCs w:val="24"/>
        </w:rPr>
        <w:t>GAS</w:t>
      </w:r>
      <w:r w:rsidRPr="003137B9">
        <w:rPr>
          <w:rFonts w:ascii="Times New Roman" w:hAnsi="Times New Roman" w:cs="Times New Roman"/>
          <w:sz w:val="24"/>
          <w:szCs w:val="24"/>
        </w:rPr>
        <w:t xml:space="preserve"> to reject the proposal or to unfavorably evaluate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>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Language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The proposal shall be prepared in English.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Rejection of Proposals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 w:rsidRPr="003137B9">
        <w:rPr>
          <w:rFonts w:ascii="Times New Roman" w:hAnsi="Times New Roman" w:cs="Times New Roman"/>
          <w:sz w:val="24"/>
          <w:szCs w:val="24"/>
        </w:rPr>
        <w:t xml:space="preserve">roposals shall be </w:t>
      </w:r>
      <w:r>
        <w:rPr>
          <w:rFonts w:ascii="Times New Roman" w:hAnsi="Times New Roman" w:cs="Times New Roman" w:hint="eastAsia"/>
          <w:sz w:val="24"/>
          <w:szCs w:val="24"/>
        </w:rPr>
        <w:t>rejected for the following reasons</w:t>
      </w:r>
      <w:r w:rsidRPr="003137B9">
        <w:rPr>
          <w:rFonts w:ascii="Times New Roman" w:hAnsi="Times New Roman" w:cs="Times New Roman"/>
          <w:sz w:val="24"/>
          <w:szCs w:val="24"/>
        </w:rPr>
        <w:t>:</w:t>
      </w:r>
    </w:p>
    <w:p w:rsidR="00545922" w:rsidRPr="009F2D9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does not meet the qualification requirement set out in paragraph 1.5 below</w:t>
      </w:r>
      <w:r w:rsidRPr="003137B9">
        <w:rPr>
          <w:rFonts w:ascii="Times New Roman" w:hAnsi="Times New Roman" w:cs="Times New Roman"/>
          <w:sz w:val="24"/>
          <w:szCs w:val="24"/>
        </w:rPr>
        <w:t>;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b.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submits the proposal after the deadline set out in paragraph 1.8 below</w:t>
      </w:r>
      <w:r w:rsidRPr="003137B9">
        <w:rPr>
          <w:rFonts w:ascii="Times New Roman" w:hAnsi="Times New Roman" w:cs="Times New Roman"/>
          <w:sz w:val="24"/>
          <w:szCs w:val="24"/>
        </w:rPr>
        <w:t>;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submits more than one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</w:t>
      </w:r>
      <w:r>
        <w:rPr>
          <w:rFonts w:ascii="Times New Roman" w:hAnsi="Times New Roman" w:cs="Times New Roman" w:hint="eastAsia"/>
          <w:sz w:val="24"/>
          <w:szCs w:val="24"/>
        </w:rPr>
        <w:t>in response to this RFP</w:t>
      </w:r>
      <w:r w:rsidRPr="003137B9">
        <w:rPr>
          <w:rFonts w:ascii="Times New Roman" w:hAnsi="Times New Roman" w:cs="Times New Roman"/>
          <w:sz w:val="24"/>
          <w:szCs w:val="24"/>
        </w:rPr>
        <w:t xml:space="preserve">; and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proposal does</w:t>
      </w:r>
      <w:r w:rsidRPr="003137B9">
        <w:rPr>
          <w:rFonts w:ascii="Times New Roman" w:hAnsi="Times New Roman" w:cs="Times New Roman"/>
          <w:sz w:val="24"/>
          <w:szCs w:val="24"/>
        </w:rPr>
        <w:t xml:space="preserve"> not contain the information and data required by this RFP.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e.  Any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the contents of the proposal are false or misleading.</w:t>
      </w:r>
      <w:r w:rsidRPr="003137B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45922" w:rsidRPr="00B47286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9753D3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Qualification of </w:t>
      </w:r>
      <w:proofErr w:type="spellStart"/>
      <w:r w:rsidRPr="009753D3">
        <w:rPr>
          <w:rFonts w:ascii="Times New Roman" w:hAnsi="Times New Roman" w:cs="Times New Roman"/>
          <w:b/>
          <w:sz w:val="24"/>
          <w:szCs w:val="24"/>
        </w:rPr>
        <w:t>Tenderer</w:t>
      </w:r>
      <w:proofErr w:type="spellEnd"/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83033" w:rsidRDefault="00545922" w:rsidP="00545922">
      <w:pPr>
        <w:rPr>
          <w:rFonts w:ascii="Times New Roman" w:hAnsi="Times New Roman" w:cs="Times New Roman"/>
          <w:sz w:val="24"/>
          <w:szCs w:val="24"/>
          <w:u w:val="single"/>
        </w:rPr>
      </w:pPr>
      <w:r w:rsidRPr="003F4376">
        <w:rPr>
          <w:rFonts w:ascii="Times New Roman" w:hAnsi="Times New Roman" w:cs="Times New Roman" w:hint="eastAsia"/>
          <w:sz w:val="24"/>
          <w:szCs w:val="24"/>
        </w:rPr>
        <w:t>To</w:t>
      </w:r>
      <w:r w:rsidRPr="003F4376">
        <w:rPr>
          <w:rFonts w:ascii="Times New Roman" w:hAnsi="Times New Roman" w:cs="Times New Roman"/>
          <w:sz w:val="24"/>
          <w:szCs w:val="24"/>
        </w:rPr>
        <w:t xml:space="preserve"> participat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r w:rsidRPr="003F4376">
        <w:rPr>
          <w:rFonts w:ascii="Times New Roman" w:hAnsi="Times New Roman" w:cs="Times New Roman"/>
          <w:sz w:val="24"/>
          <w:szCs w:val="24"/>
        </w:rPr>
        <w:t xml:space="preserve"> in this tendering </w:t>
      </w:r>
      <w:r>
        <w:rPr>
          <w:rFonts w:ascii="Times New Roman" w:hAnsi="Times New Roman" w:cs="Times New Roman" w:hint="eastAsia"/>
          <w:sz w:val="24"/>
          <w:szCs w:val="24"/>
        </w:rPr>
        <w:t>procedure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, the </w:t>
      </w:r>
      <w:proofErr w:type="spellStart"/>
      <w:r w:rsidRPr="003F4376"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 w:rsidRPr="003F4376">
        <w:rPr>
          <w:rFonts w:ascii="Times New Roman" w:hAnsi="Times New Roman" w:cs="Times New Roman" w:hint="eastAsia"/>
          <w:sz w:val="24"/>
          <w:szCs w:val="24"/>
        </w:rPr>
        <w:t xml:space="preserve"> must be</w:t>
      </w:r>
      <w:r w:rsidRPr="003F4376">
        <w:rPr>
          <w:rFonts w:ascii="Times New Roman" w:hAnsi="Times New Roman" w:cs="Times New Roman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an international l</w:t>
      </w:r>
      <w:r>
        <w:rPr>
          <w:rFonts w:ascii="Times New Roman" w:hAnsi="Times New Roman" w:cs="Times New Roman" w:hint="eastAsia"/>
          <w:sz w:val="24"/>
          <w:szCs w:val="24"/>
        </w:rPr>
        <w:t>aw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firm with experience advising on</w:t>
      </w:r>
      <w:r>
        <w:rPr>
          <w:rFonts w:ascii="Times New Roman" w:hAnsi="Times New Roman" w:cs="Times New Roman" w:hint="eastAsia"/>
          <w:sz w:val="24"/>
          <w:szCs w:val="24"/>
        </w:rPr>
        <w:t xml:space="preserve"> at least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one oil &amp; gas project related </w:t>
      </w:r>
      <w:r w:rsidRPr="003F4376">
        <w:rPr>
          <w:rFonts w:ascii="Times New Roman" w:hAnsi="Times New Roman" w:cs="Times New Roman" w:hint="eastAsia"/>
          <w:sz w:val="24"/>
          <w:szCs w:val="24"/>
        </w:rPr>
        <w:t>transaction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valued at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over thirty million US dollar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(US$30,000,000) in </w:t>
      </w:r>
      <w:r>
        <w:rPr>
          <w:rFonts w:ascii="Times New Roman" w:hAnsi="Times New Roman" w:cs="Times New Roman" w:hint="eastAsia"/>
          <w:sz w:val="24"/>
          <w:szCs w:val="24"/>
        </w:rPr>
        <w:t>the last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three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(3) years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(2010-2012)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Cost of Tendering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shall bear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3137B9">
        <w:rPr>
          <w:rFonts w:ascii="Times New Roman" w:eastAsia="맑은 고딕" w:hAnsi="Times New Roman" w:cs="Times New Roman"/>
          <w:sz w:val="24"/>
          <w:szCs w:val="24"/>
        </w:rPr>
        <w:t xml:space="preserve"> all costs and expenses incurred in connection with </w:t>
      </w:r>
      <w:r w:rsidRPr="003137B9">
        <w:rPr>
          <w:rFonts w:ascii="Times New Roman" w:hAnsi="Times New Roman" w:cs="Times New Roman"/>
          <w:sz w:val="24"/>
          <w:szCs w:val="24"/>
        </w:rPr>
        <w:t xml:space="preserve">participating in this tendering procedure, and in no case shall KOGAS be liable for such costs and expenses.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Confidentiality of Information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shall not disclose </w:t>
      </w:r>
      <w:r>
        <w:rPr>
          <w:rFonts w:ascii="Times New Roman" w:hAnsi="Times New Roman" w:cs="Times New Roman" w:hint="eastAsia"/>
          <w:sz w:val="24"/>
          <w:szCs w:val="24"/>
        </w:rPr>
        <w:t>this RFP, its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</w:t>
      </w:r>
      <w:r>
        <w:rPr>
          <w:rFonts w:ascii="Times New Roman" w:hAnsi="Times New Roman" w:cs="Times New Roman" w:hint="eastAsia"/>
          <w:sz w:val="24"/>
          <w:szCs w:val="24"/>
        </w:rPr>
        <w:t xml:space="preserve">or any details regarding the tendering procedure </w:t>
      </w:r>
      <w:r w:rsidRPr="003137B9">
        <w:rPr>
          <w:rFonts w:ascii="Times New Roman" w:hAnsi="Times New Roman" w:cs="Times New Roman"/>
          <w:sz w:val="24"/>
          <w:szCs w:val="24"/>
        </w:rPr>
        <w:t xml:space="preserve">to any third party who is not directly related with the preparation 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, unless required by applicable law and regulations.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Submission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must</w:t>
      </w:r>
      <w:r w:rsidRPr="003137B9">
        <w:rPr>
          <w:rFonts w:ascii="Times New Roman" w:hAnsi="Times New Roman" w:cs="Times New Roman"/>
          <w:sz w:val="24"/>
          <w:szCs w:val="24"/>
        </w:rPr>
        <w:t xml:space="preserve"> be submitted </w:t>
      </w:r>
      <w:r>
        <w:rPr>
          <w:rFonts w:ascii="Times New Roman" w:hAnsi="Times New Roman" w:cs="Times New Roman" w:hint="eastAsia"/>
          <w:sz w:val="24"/>
          <w:szCs w:val="24"/>
        </w:rPr>
        <w:t>by 6.00pm (Korean Standard Time) on 22 March 2013.</w:t>
      </w:r>
    </w:p>
    <w:p w:rsidR="00545922" w:rsidRPr="0088569A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proposal must be submitted by email 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pdf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format </w:t>
      </w:r>
      <w:r w:rsidRPr="003137B9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 w:hint="eastAsia"/>
          <w:sz w:val="24"/>
          <w:szCs w:val="24"/>
        </w:rPr>
        <w:t>:</w:t>
      </w:r>
    </w:p>
    <w:p w:rsidR="00545922" w:rsidRDefault="00545922" w:rsidP="00545922">
      <w:pPr>
        <w:ind w:firstLineChars="300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3137B9">
        <w:rPr>
          <w:rFonts w:ascii="Times New Roman" w:hAnsi="Times New Roman" w:cs="Times New Roman"/>
          <w:sz w:val="24"/>
          <w:szCs w:val="24"/>
        </w:rPr>
        <w:t>Choon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-W</w:t>
      </w:r>
      <w:r w:rsidRPr="003137B9">
        <w:rPr>
          <w:rFonts w:ascii="Times New Roman" w:hAnsi="Times New Roman" w:cs="Times New Roman"/>
          <w:sz w:val="24"/>
          <w:szCs w:val="24"/>
        </w:rPr>
        <w:t>oo Lee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(Senior Manager)</w:t>
      </w:r>
      <w:r>
        <w:rPr>
          <w:rFonts w:ascii="Times New Roman" w:hAnsi="Times New Roman" w:cs="Times New Roman" w:hint="eastAsia"/>
          <w:sz w:val="24"/>
          <w:szCs w:val="24"/>
        </w:rPr>
        <w:t xml:space="preserve">:  </w:t>
      </w:r>
      <w:hyperlink r:id="rId8" w:history="1">
        <w:r w:rsidRPr="00DF343D">
          <w:rPr>
            <w:rStyle w:val="a5"/>
            <w:rFonts w:ascii="Times New Roman" w:hAnsi="Times New Roman" w:cs="Times New Roman" w:hint="eastAsia"/>
            <w:sz w:val="24"/>
            <w:szCs w:val="24"/>
          </w:rPr>
          <w:t>cwlee@kogas.or.kr</w:t>
        </w:r>
      </w:hyperlink>
      <w:r>
        <w:rPr>
          <w:rFonts w:ascii="Times New Roman" w:hAnsi="Times New Roman" w:cs="Times New Roman" w:hint="eastAsia"/>
          <w:sz w:val="24"/>
          <w:szCs w:val="24"/>
        </w:rPr>
        <w:t xml:space="preserve"> ; and</w:t>
      </w:r>
    </w:p>
    <w:p w:rsidR="00545922" w:rsidRDefault="00545922" w:rsidP="00545922">
      <w:pPr>
        <w:ind w:firstLineChars="300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3137B9">
        <w:rPr>
          <w:rFonts w:ascii="Times New Roman" w:hAnsi="Times New Roman" w:cs="Times New Roman"/>
          <w:sz w:val="24"/>
          <w:szCs w:val="24"/>
        </w:rPr>
        <w:t>Joong</w:t>
      </w:r>
      <w:r>
        <w:rPr>
          <w:rFonts w:ascii="Times New Roman" w:hAnsi="Times New Roman" w:cs="Times New Roman" w:hint="eastAsia"/>
          <w:sz w:val="24"/>
          <w:szCs w:val="24"/>
        </w:rPr>
        <w:t>-S</w:t>
      </w:r>
      <w:r w:rsidRPr="003137B9">
        <w:rPr>
          <w:rFonts w:ascii="Times New Roman" w:hAnsi="Times New Roman" w:cs="Times New Roman"/>
          <w:sz w:val="24"/>
          <w:szCs w:val="24"/>
        </w:rPr>
        <w:t>ik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Choi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(Senior Counsel)</w:t>
      </w:r>
      <w:r>
        <w:rPr>
          <w:rFonts w:ascii="Times New Roman" w:hAnsi="Times New Roman" w:cs="Times New Roman" w:hint="eastAsia"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  </w:t>
      </w:r>
      <w:hyperlink r:id="rId9" w:history="1">
        <w:r w:rsidRPr="00DF343D">
          <w:rPr>
            <w:rStyle w:val="a5"/>
            <w:rFonts w:ascii="Times New Roman" w:hAnsi="Times New Roman" w:cs="Times New Roman" w:hint="eastAsia"/>
            <w:sz w:val="24"/>
            <w:szCs w:val="24"/>
          </w:rPr>
          <w:t>jschoi@kogas.or.kr</w:t>
        </w:r>
      </w:hyperlink>
      <w:r>
        <w:rPr>
          <w:rFonts w:ascii="Times New Roman" w:hAnsi="Times New Roman" w:cs="Times New Roman" w:hint="eastAsia"/>
          <w:sz w:val="24"/>
          <w:szCs w:val="24"/>
        </w:rPr>
        <w:t xml:space="preserve"> 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No late </w:t>
      </w:r>
      <w:r>
        <w:rPr>
          <w:rFonts w:ascii="Times New Roman" w:hAnsi="Times New Roman" w:cs="Times New Roman" w:hint="eastAsia"/>
          <w:sz w:val="24"/>
          <w:szCs w:val="24"/>
        </w:rPr>
        <w:t>proposals</w:t>
      </w:r>
      <w:r w:rsidRPr="003137B9">
        <w:rPr>
          <w:rFonts w:ascii="Times New Roman" w:hAnsi="Times New Roman" w:cs="Times New Roman"/>
          <w:sz w:val="24"/>
          <w:szCs w:val="24"/>
        </w:rPr>
        <w:t xml:space="preserve"> will be accepted.  </w:t>
      </w:r>
    </w:p>
    <w:p w:rsidR="00545922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Once </w:t>
      </w:r>
      <w:r>
        <w:rPr>
          <w:rFonts w:ascii="Times New Roman" w:hAnsi="Times New Roman" w:cs="Times New Roman" w:hint="eastAsia"/>
          <w:sz w:val="24"/>
          <w:szCs w:val="24"/>
        </w:rPr>
        <w:t>the proposal has been submitted</w:t>
      </w:r>
      <w:r w:rsidRPr="003137B9">
        <w:rPr>
          <w:rFonts w:ascii="Times New Roman" w:hAnsi="Times New Roman" w:cs="Times New Roman"/>
          <w:sz w:val="24"/>
          <w:szCs w:val="24"/>
        </w:rPr>
        <w:t xml:space="preserve">, no </w:t>
      </w:r>
      <w:r>
        <w:rPr>
          <w:rFonts w:ascii="Times New Roman" w:hAnsi="Times New Roman" w:cs="Times New Roman" w:hint="eastAsia"/>
          <w:sz w:val="24"/>
          <w:szCs w:val="24"/>
        </w:rPr>
        <w:t>addition, deletion or other</w:t>
      </w:r>
      <w:r w:rsidRPr="003137B9">
        <w:rPr>
          <w:rFonts w:ascii="Times New Roman" w:hAnsi="Times New Roman" w:cs="Times New Roman"/>
          <w:sz w:val="24"/>
          <w:szCs w:val="24"/>
        </w:rPr>
        <w:t xml:space="preserve"> modification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 xml:space="preserve">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or </w:t>
      </w:r>
      <w:r>
        <w:rPr>
          <w:rFonts w:ascii="Times New Roman" w:hAnsi="Times New Roman" w:cs="Times New Roman" w:hint="eastAsia"/>
          <w:sz w:val="24"/>
          <w:szCs w:val="24"/>
        </w:rPr>
        <w:t xml:space="preserve">submission of </w:t>
      </w:r>
      <w:r w:rsidRPr="003137B9">
        <w:rPr>
          <w:rFonts w:ascii="Times New Roman" w:hAnsi="Times New Roman" w:cs="Times New Roman"/>
          <w:sz w:val="24"/>
          <w:szCs w:val="24"/>
        </w:rPr>
        <w:t xml:space="preserve">additional documents shall be allowed </w:t>
      </w:r>
      <w:r>
        <w:rPr>
          <w:rFonts w:ascii="Times New Roman" w:hAnsi="Times New Roman" w:cs="Times New Roman" w:hint="eastAsia"/>
          <w:sz w:val="24"/>
          <w:szCs w:val="24"/>
        </w:rPr>
        <w:t>or</w:t>
      </w:r>
      <w:r w:rsidRPr="003137B9">
        <w:rPr>
          <w:rFonts w:ascii="Times New Roman" w:hAnsi="Times New Roman" w:cs="Times New Roman"/>
          <w:sz w:val="24"/>
          <w:szCs w:val="24"/>
        </w:rPr>
        <w:t xml:space="preserve"> accepted by KOGAS.</w:t>
      </w:r>
    </w:p>
    <w:p w:rsidR="00545922" w:rsidRPr="005C17BF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>Miscellaneous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All other matters regarding the qualification for participation in tendering and the matters not specified in this RFP shall be determined by KOGAS.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45922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C64D0D">
        <w:rPr>
          <w:rFonts w:ascii="Times New Roman" w:hAnsi="Times New Roman" w:cs="Times New Roman"/>
          <w:b/>
          <w:sz w:val="32"/>
          <w:szCs w:val="32"/>
        </w:rPr>
        <w:t xml:space="preserve">Contents of </w:t>
      </w:r>
      <w:r w:rsidRPr="004E4537">
        <w:rPr>
          <w:rFonts w:ascii="Times New Roman" w:hAnsi="Times New Roman" w:cs="Times New Roman" w:hint="eastAsia"/>
          <w:b/>
          <w:sz w:val="32"/>
          <w:szCs w:val="32"/>
        </w:rPr>
        <w:t>Proposal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proposal must contain the following information: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57D7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A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Firm’s Overview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3137B9">
        <w:rPr>
          <w:rFonts w:ascii="Times New Roman" w:hAnsi="Times New Roman" w:cs="Times New Roman"/>
          <w:sz w:val="24"/>
          <w:szCs w:val="24"/>
        </w:rPr>
        <w:t>General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information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about the law firm </w:t>
      </w:r>
      <w:r>
        <w:rPr>
          <w:rFonts w:ascii="Times New Roman" w:hAnsi="Times New Roman" w:cs="Times New Roman"/>
          <w:sz w:val="24"/>
          <w:szCs w:val="24"/>
        </w:rPr>
        <w:t xml:space="preserve">(including </w:t>
      </w:r>
      <w:r>
        <w:rPr>
          <w:rFonts w:ascii="Times New Roman" w:hAnsi="Times New Roman" w:cs="Times New Roman" w:hint="eastAsia"/>
          <w:sz w:val="24"/>
          <w:szCs w:val="24"/>
        </w:rPr>
        <w:t>its year of establishment)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Number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 w:hint="eastAsia"/>
          <w:sz w:val="24"/>
          <w:szCs w:val="24"/>
        </w:rPr>
        <w:t xml:space="preserve">partners, </w:t>
      </w:r>
      <w:r w:rsidRPr="003137B9">
        <w:rPr>
          <w:rFonts w:ascii="Times New Roman" w:hAnsi="Times New Roman" w:cs="Times New Roman"/>
          <w:sz w:val="24"/>
          <w:szCs w:val="24"/>
        </w:rPr>
        <w:t>lawyers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other expert staff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Number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and location</w:t>
      </w:r>
      <w:r w:rsidRPr="003137B9">
        <w:rPr>
          <w:rFonts w:ascii="Times New Roman" w:hAnsi="Times New Roman" w:cs="Times New Roman"/>
          <w:sz w:val="24"/>
          <w:szCs w:val="24"/>
        </w:rPr>
        <w:t xml:space="preserve"> of global office</w:t>
      </w:r>
      <w:r>
        <w:rPr>
          <w:rFonts w:ascii="Times New Roman" w:hAnsi="Times New Roman" w:cs="Times New Roman" w:hint="eastAsia"/>
          <w:sz w:val="24"/>
          <w:szCs w:val="24"/>
        </w:rPr>
        <w:t>s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regarding plans to </w:t>
      </w:r>
      <w:r w:rsidRPr="003137B9">
        <w:rPr>
          <w:rFonts w:ascii="Times New Roman" w:hAnsi="Times New Roman" w:cs="Times New Roman"/>
          <w:sz w:val="24"/>
          <w:szCs w:val="24"/>
        </w:rPr>
        <w:t>establish</w:t>
      </w:r>
      <w:r>
        <w:rPr>
          <w:rFonts w:ascii="Times New Roman" w:hAnsi="Times New Roman" w:cs="Times New Roman" w:hint="eastAsia"/>
          <w:sz w:val="24"/>
          <w:szCs w:val="24"/>
        </w:rPr>
        <w:t xml:space="preserve"> an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>ffice</w:t>
      </w:r>
      <w:r>
        <w:rPr>
          <w:rFonts w:ascii="Times New Roman" w:hAnsi="Times New Roman" w:cs="Times New Roman" w:hint="eastAsia"/>
          <w:sz w:val="24"/>
          <w:szCs w:val="24"/>
        </w:rPr>
        <w:t xml:space="preserve"> in Korea (including current status)</w:t>
      </w:r>
    </w:p>
    <w:p w:rsidR="00545922" w:rsidRPr="00024A8F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any associations or partnership agreements with any local law firms where any oil &amp; gas project is ongoing or might be initiated around the globe</w:t>
      </w:r>
    </w:p>
    <w:p w:rsidR="00545922" w:rsidRPr="005A4525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57D7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B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Experience</w:t>
      </w:r>
    </w:p>
    <w:p w:rsidR="00545922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List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e</w:t>
      </w:r>
      <w:r w:rsidRPr="003137B9">
        <w:rPr>
          <w:rFonts w:ascii="Times New Roman" w:hAnsi="Times New Roman" w:cs="Times New Roman"/>
          <w:sz w:val="24"/>
          <w:szCs w:val="24"/>
        </w:rPr>
        <w:t xml:space="preserve">xperience in advising on </w:t>
      </w:r>
      <w:r>
        <w:rPr>
          <w:rFonts w:ascii="Times New Roman" w:hAnsi="Times New Roman" w:cs="Times New Roman" w:hint="eastAsia"/>
          <w:sz w:val="24"/>
          <w:szCs w:val="24"/>
        </w:rPr>
        <w:t xml:space="preserve">oil &amp; gas project related </w:t>
      </w:r>
      <w:r w:rsidRPr="003F4376">
        <w:rPr>
          <w:rFonts w:ascii="Times New Roman" w:hAnsi="Times New Roman" w:cs="Times New Roman" w:hint="eastAsia"/>
          <w:sz w:val="24"/>
          <w:szCs w:val="24"/>
        </w:rPr>
        <w:t>transaction</w:t>
      </w:r>
      <w:r>
        <w:rPr>
          <w:rFonts w:ascii="Times New Roman" w:hAnsi="Times New Roman" w:cs="Times New Roman" w:hint="eastAsia"/>
          <w:sz w:val="24"/>
          <w:szCs w:val="24"/>
        </w:rPr>
        <w:t>s, in particular highlighting any experience advising on such transactions valued at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over thirty million US dollar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(US$30,000,000) </w:t>
      </w:r>
      <w:r>
        <w:rPr>
          <w:rFonts w:ascii="Times New Roman" w:hAnsi="Times New Roman" w:cs="Times New Roman" w:hint="eastAsia"/>
          <w:sz w:val="24"/>
          <w:szCs w:val="24"/>
        </w:rPr>
        <w:t xml:space="preserve">and carried out 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in </w:t>
      </w:r>
      <w:r>
        <w:rPr>
          <w:rFonts w:ascii="Times New Roman" w:hAnsi="Times New Roman" w:cs="Times New Roman" w:hint="eastAsia"/>
          <w:sz w:val="24"/>
          <w:szCs w:val="24"/>
        </w:rPr>
        <w:t>the last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three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(3) years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(2010-2012)</w:t>
      </w:r>
      <w:r w:rsidR="00D80D58">
        <w:rPr>
          <w:rFonts w:ascii="Times New Roman" w:hAnsi="Times New Roman" w:cs="Times New Roman" w:hint="eastAsia"/>
          <w:sz w:val="24"/>
          <w:szCs w:val="24"/>
        </w:rPr>
        <w:t>. At least one (1) experience will include detailed information considering Qualification.</w:t>
      </w:r>
    </w:p>
    <w:p w:rsidR="00545922" w:rsidRPr="008B42F8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65999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C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P</w:t>
      </w:r>
      <w:r w:rsidRPr="00C64D0D">
        <w:rPr>
          <w:rFonts w:ascii="Times New Roman" w:hAnsi="Times New Roman" w:cs="Times New Roman"/>
          <w:b/>
          <w:sz w:val="24"/>
          <w:szCs w:val="24"/>
        </w:rPr>
        <w:t xml:space="preserve">roposed </w:t>
      </w:r>
      <w:r>
        <w:rPr>
          <w:rFonts w:ascii="Times New Roman" w:hAnsi="Times New Roman" w:cs="Times New Roman" w:hint="eastAsia"/>
          <w:b/>
          <w:sz w:val="24"/>
          <w:szCs w:val="24"/>
        </w:rPr>
        <w:t>C</w:t>
      </w:r>
      <w:r w:rsidRPr="00C64D0D">
        <w:rPr>
          <w:rFonts w:ascii="Times New Roman" w:hAnsi="Times New Roman" w:cs="Times New Roman"/>
          <w:b/>
          <w:sz w:val="24"/>
          <w:szCs w:val="24"/>
        </w:rPr>
        <w:t xml:space="preserve">ore </w:t>
      </w:r>
      <w:r>
        <w:rPr>
          <w:rFonts w:ascii="Times New Roman" w:hAnsi="Times New Roman" w:cs="Times New Roman" w:hint="eastAsia"/>
          <w:b/>
          <w:sz w:val="24"/>
          <w:szCs w:val="24"/>
        </w:rPr>
        <w:t>T</w:t>
      </w:r>
      <w:r w:rsidRPr="00C64D0D">
        <w:rPr>
          <w:rFonts w:ascii="Times New Roman" w:hAnsi="Times New Roman" w:cs="Times New Roman"/>
          <w:b/>
          <w:sz w:val="24"/>
          <w:szCs w:val="24"/>
        </w:rPr>
        <w:t>eam</w:t>
      </w:r>
    </w:p>
    <w:p w:rsidR="00545922" w:rsidRPr="00CB0B0E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Composition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and biographies of a proposed core team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core team members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e</w:t>
      </w:r>
      <w:r w:rsidRPr="003137B9">
        <w:rPr>
          <w:rFonts w:ascii="Times New Roman" w:hAnsi="Times New Roman" w:cs="Times New Roman"/>
          <w:sz w:val="24"/>
          <w:szCs w:val="24"/>
        </w:rPr>
        <w:t xml:space="preserve">xpertise in the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 w:hint="eastAsia"/>
          <w:sz w:val="24"/>
          <w:szCs w:val="24"/>
        </w:rPr>
        <w:t>&amp; g</w:t>
      </w:r>
      <w:r w:rsidRPr="003137B9">
        <w:rPr>
          <w:rFonts w:ascii="Times New Roman" w:hAnsi="Times New Roman" w:cs="Times New Roman"/>
          <w:sz w:val="24"/>
          <w:szCs w:val="24"/>
        </w:rPr>
        <w:t>as industry</w:t>
      </w:r>
    </w:p>
    <w:p w:rsidR="00545922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core team</w:t>
      </w:r>
      <w:r w:rsidRPr="003137B9">
        <w:rPr>
          <w:rFonts w:ascii="Times New Roman" w:hAnsi="Times New Roman" w:cs="Times New Roman"/>
          <w:sz w:val="24"/>
          <w:szCs w:val="24"/>
        </w:rPr>
        <w:t xml:space="preserve"> member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experience </w:t>
      </w:r>
      <w:r w:rsidRPr="003137B9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 w:hint="eastAsia"/>
          <w:sz w:val="24"/>
          <w:szCs w:val="24"/>
        </w:rPr>
        <w:t>the last three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3137B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3137B9">
        <w:rPr>
          <w:rFonts w:ascii="Times New Roman" w:hAnsi="Times New Roman" w:cs="Times New Roman"/>
          <w:sz w:val="24"/>
          <w:szCs w:val="24"/>
        </w:rPr>
        <w:t xml:space="preserve"> years (</w:t>
      </w:r>
      <w:r>
        <w:rPr>
          <w:rFonts w:ascii="Times New Roman" w:hAnsi="Times New Roman" w:cs="Times New Roman" w:hint="eastAsia"/>
          <w:sz w:val="24"/>
          <w:szCs w:val="24"/>
        </w:rPr>
        <w:t xml:space="preserve">including details of experience in advising on oil &amp; gas project related transactions during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 w:hint="eastAsia"/>
          <w:sz w:val="24"/>
          <w:szCs w:val="24"/>
        </w:rPr>
        <w:t xml:space="preserve"> period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a</w:t>
      </w:r>
      <w:r w:rsidRPr="003137B9">
        <w:rPr>
          <w:rFonts w:ascii="Times New Roman" w:hAnsi="Times New Roman" w:cs="Times New Roman"/>
          <w:sz w:val="24"/>
          <w:szCs w:val="24"/>
        </w:rPr>
        <w:t>vailability of bilingual (Korean-English) lawyers as team members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9171D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E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Rates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Proposed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discounted h</w:t>
      </w:r>
      <w:r w:rsidRPr="003137B9">
        <w:rPr>
          <w:rFonts w:ascii="Times New Roman" w:hAnsi="Times New Roman" w:cs="Times New Roman"/>
          <w:sz w:val="24"/>
          <w:szCs w:val="24"/>
        </w:rPr>
        <w:t xml:space="preserve">ourly billing rates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rates shall be fixed for two (2) years and </w:t>
      </w:r>
      <w:r w:rsidRPr="003137B9">
        <w:rPr>
          <w:rFonts w:ascii="Times New Roman" w:hAnsi="Times New Roman" w:cs="Times New Roman"/>
          <w:sz w:val="24"/>
          <w:szCs w:val="24"/>
        </w:rPr>
        <w:t>shall be quoted in U.S. dollars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12"/>
        <w:gridCol w:w="4612"/>
      </w:tblGrid>
      <w:tr w:rsidR="00545922" w:rsidRPr="003137B9" w:rsidTr="0084386B">
        <w:tc>
          <w:tcPr>
            <w:tcW w:w="4612" w:type="dxa"/>
          </w:tcPr>
          <w:p w:rsidR="00545922" w:rsidRPr="00EB5437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B54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Seniority of the Fee Earner</w:t>
            </w:r>
          </w:p>
        </w:tc>
        <w:tc>
          <w:tcPr>
            <w:tcW w:w="4612" w:type="dxa"/>
          </w:tcPr>
          <w:p w:rsidR="00545922" w:rsidRPr="00EB5437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B54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Discounted </w:t>
            </w:r>
            <w:r>
              <w:rPr>
                <w:rFonts w:ascii="Times New Roman" w:hAnsi="Times New Roman" w:cs="Times New Roman" w:hint="eastAsia"/>
                <w:sz w:val="24"/>
                <w:szCs w:val="24"/>
                <w:u w:val="single"/>
              </w:rPr>
              <w:t xml:space="preserve">Hourly </w:t>
            </w:r>
            <w:r w:rsidRPr="00EB54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Rate(USD)</w:t>
            </w:r>
          </w:p>
        </w:tc>
      </w:tr>
      <w:tr w:rsidR="00545922" w:rsidRPr="003137B9" w:rsidTr="0084386B"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Partner</w:t>
            </w:r>
          </w:p>
        </w:tc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922" w:rsidRPr="003137B9" w:rsidTr="0084386B"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Counsel</w:t>
            </w:r>
          </w:p>
        </w:tc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922" w:rsidRPr="003137B9" w:rsidTr="0084386B"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Senior Associate</w:t>
            </w:r>
          </w:p>
        </w:tc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922" w:rsidRPr="003137B9" w:rsidTr="0084386B"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Mid-level Associate</w:t>
            </w:r>
          </w:p>
        </w:tc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922" w:rsidRPr="003137B9" w:rsidTr="0084386B"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Junior Associate</w:t>
            </w:r>
          </w:p>
        </w:tc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5922" w:rsidRPr="003137B9" w:rsidTr="0084386B"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Trainee/Paralegal</w:t>
            </w:r>
          </w:p>
        </w:tc>
        <w:tc>
          <w:tcPr>
            <w:tcW w:w="4612" w:type="dxa"/>
          </w:tcPr>
          <w:p w:rsidR="00545922" w:rsidRPr="003137B9" w:rsidRDefault="00545922" w:rsidP="0084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Proposal</w:t>
      </w:r>
      <w:r w:rsidRPr="00C64D0D">
        <w:rPr>
          <w:rFonts w:ascii="Times New Roman" w:hAnsi="Times New Roman" w:cs="Times New Roman"/>
          <w:b/>
          <w:sz w:val="32"/>
          <w:szCs w:val="32"/>
        </w:rPr>
        <w:t xml:space="preserve"> Evaluation and Awarding Contract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Evaluation Factors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following </w:t>
      </w:r>
      <w:r>
        <w:rPr>
          <w:rFonts w:ascii="Times New Roman" w:hAnsi="Times New Roman" w:cs="Times New Roman" w:hint="eastAsia"/>
          <w:sz w:val="24"/>
          <w:szCs w:val="24"/>
        </w:rPr>
        <w:t>factors shall</w:t>
      </w:r>
      <w:r w:rsidRPr="003137B9">
        <w:rPr>
          <w:rFonts w:ascii="Times New Roman" w:hAnsi="Times New Roman" w:cs="Times New Roman"/>
          <w:sz w:val="24"/>
          <w:szCs w:val="24"/>
        </w:rPr>
        <w:t xml:space="preserve"> be used as criteria to select the Panel: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 w:hint="eastAsia"/>
          <w:sz w:val="24"/>
          <w:szCs w:val="24"/>
        </w:rPr>
        <w:t xml:space="preserve"> Experience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b. </w:t>
      </w:r>
      <w:r>
        <w:rPr>
          <w:rFonts w:ascii="Times New Roman" w:hAnsi="Times New Roman" w:cs="Times New Roman" w:hint="eastAsia"/>
          <w:sz w:val="24"/>
          <w:szCs w:val="24"/>
        </w:rPr>
        <w:t xml:space="preserve"> Capability</w:t>
      </w:r>
      <w:proofErr w:type="gramEnd"/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 w:hint="eastAsia"/>
          <w:sz w:val="24"/>
          <w:szCs w:val="24"/>
        </w:rPr>
        <w:t xml:space="preserve"> Network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Connection Ability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d.  Rates</w:t>
      </w:r>
      <w:proofErr w:type="gramEnd"/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F2D9B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Procedure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Evaluation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and Awarding Contract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 w:rsidRPr="003137B9">
        <w:rPr>
          <w:rFonts w:ascii="Times New Roman" w:hAnsi="Times New Roman" w:cs="Times New Roman"/>
          <w:sz w:val="24"/>
          <w:szCs w:val="24"/>
        </w:rPr>
        <w:t xml:space="preserve">KOGAS will handle all proposals in a secure and confidential manner throughout the entire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evaluation proce</w:t>
      </w:r>
      <w:r>
        <w:rPr>
          <w:rFonts w:ascii="Times New Roman" w:hAnsi="Times New Roman" w:cs="Times New Roman" w:hint="eastAsia"/>
          <w:sz w:val="24"/>
          <w:szCs w:val="24"/>
        </w:rPr>
        <w:t>dure.</w:t>
      </w:r>
    </w:p>
    <w:p w:rsidR="00545922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 w:rsidRPr="003137B9">
        <w:rPr>
          <w:rFonts w:ascii="Times New Roman" w:hAnsi="Times New Roman" w:cs="Times New Roman"/>
          <w:sz w:val="24"/>
          <w:szCs w:val="24"/>
        </w:rPr>
        <w:t xml:space="preserve">KOGAS will </w:t>
      </w:r>
      <w:r>
        <w:rPr>
          <w:rFonts w:ascii="Times New Roman" w:hAnsi="Times New Roman" w:cs="Times New Roman" w:hint="eastAsia"/>
          <w:sz w:val="24"/>
          <w:szCs w:val="24"/>
        </w:rPr>
        <w:t xml:space="preserve">select its preferred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will then </w:t>
      </w:r>
      <w:r w:rsidRPr="003137B9">
        <w:rPr>
          <w:rFonts w:ascii="Times New Roman" w:hAnsi="Times New Roman" w:cs="Times New Roman"/>
          <w:sz w:val="24"/>
          <w:szCs w:val="24"/>
        </w:rPr>
        <w:t xml:space="preserve">start the contract </w:t>
      </w:r>
      <w:r>
        <w:rPr>
          <w:rFonts w:ascii="Times New Roman" w:hAnsi="Times New Roman" w:cs="Times New Roman" w:hint="eastAsia"/>
          <w:sz w:val="24"/>
          <w:szCs w:val="24"/>
        </w:rPr>
        <w:t>discussions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3137B9">
        <w:rPr>
          <w:rFonts w:ascii="Times New Roman" w:hAnsi="Times New Roman" w:cs="Times New Roman"/>
          <w:sz w:val="24"/>
          <w:szCs w:val="24"/>
        </w:rPr>
        <w:t xml:space="preserve">including the </w:t>
      </w:r>
      <w:r>
        <w:rPr>
          <w:rFonts w:ascii="Times New Roman" w:hAnsi="Times New Roman" w:cs="Times New Roman" w:hint="eastAsia"/>
          <w:sz w:val="24"/>
          <w:szCs w:val="24"/>
        </w:rPr>
        <w:t>rates and other</w:t>
      </w:r>
      <w:r w:rsidRPr="003137B9">
        <w:rPr>
          <w:rFonts w:ascii="Times New Roman" w:hAnsi="Times New Roman" w:cs="Times New Roman"/>
          <w:sz w:val="24"/>
          <w:szCs w:val="24"/>
        </w:rPr>
        <w:t xml:space="preserve"> terms and conditions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3137B9">
        <w:rPr>
          <w:rFonts w:ascii="Times New Roman" w:hAnsi="Times New Roman" w:cs="Times New Roman"/>
          <w:sz w:val="24"/>
          <w:szCs w:val="24"/>
        </w:rPr>
        <w:t xml:space="preserve"> with the preferred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 I</w:t>
      </w:r>
      <w:r w:rsidRPr="003137B9">
        <w:rPr>
          <w:rFonts w:ascii="Times New Roman" w:hAnsi="Times New Roman" w:cs="Times New Roman"/>
          <w:sz w:val="24"/>
          <w:szCs w:val="24"/>
        </w:rPr>
        <w:t xml:space="preserve">f the results of the </w:t>
      </w:r>
      <w:r>
        <w:rPr>
          <w:rFonts w:ascii="Times New Roman" w:hAnsi="Times New Roman" w:cs="Times New Roman" w:hint="eastAsia"/>
          <w:sz w:val="24"/>
          <w:szCs w:val="24"/>
        </w:rPr>
        <w:t>discussions</w:t>
      </w:r>
      <w:r w:rsidRPr="003137B9">
        <w:rPr>
          <w:rFonts w:ascii="Times New Roman" w:hAnsi="Times New Roman" w:cs="Times New Roman"/>
          <w:sz w:val="24"/>
          <w:szCs w:val="24"/>
        </w:rPr>
        <w:t xml:space="preserve"> are satisfactory to KOGAS, the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will be awarded </w:t>
      </w:r>
      <w:r>
        <w:rPr>
          <w:rFonts w:ascii="Times New Roman" w:hAnsi="Times New Roman" w:cs="Times New Roman" w:hint="eastAsia"/>
          <w:sz w:val="24"/>
          <w:szCs w:val="24"/>
        </w:rPr>
        <w:t xml:space="preserve">a position on the Panel. </w:t>
      </w:r>
      <w:r w:rsidRPr="003137B9">
        <w:rPr>
          <w:rFonts w:ascii="Times New Roman" w:hAnsi="Times New Roman" w:cs="Times New Roman"/>
          <w:sz w:val="24"/>
          <w:szCs w:val="24"/>
        </w:rPr>
        <w:t xml:space="preserve">KOGAS </w:t>
      </w:r>
      <w:r>
        <w:rPr>
          <w:rFonts w:ascii="Times New Roman" w:hAnsi="Times New Roman" w:cs="Times New Roman" w:hint="eastAsia"/>
          <w:sz w:val="24"/>
          <w:szCs w:val="24"/>
        </w:rPr>
        <w:t xml:space="preserve">reserves the right to cease discussions with any preferred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at any point and to start discussions</w:t>
      </w:r>
      <w:r w:rsidRPr="003137B9">
        <w:rPr>
          <w:rFonts w:ascii="Times New Roman" w:hAnsi="Times New Roman" w:cs="Times New Roman"/>
          <w:sz w:val="24"/>
          <w:szCs w:val="24"/>
        </w:rPr>
        <w:t xml:space="preserve"> with </w:t>
      </w:r>
      <w:r>
        <w:rPr>
          <w:rFonts w:ascii="Times New Roman" w:hAnsi="Times New Roman" w:cs="Times New Roman" w:hint="eastAsia"/>
          <w:sz w:val="24"/>
          <w:szCs w:val="24"/>
        </w:rPr>
        <w:t xml:space="preserve">other </w:t>
      </w:r>
      <w:r w:rsidRPr="003137B9">
        <w:rPr>
          <w:rFonts w:ascii="Times New Roman" w:hAnsi="Times New Roman" w:cs="Times New Roman"/>
          <w:sz w:val="24"/>
          <w:szCs w:val="24"/>
        </w:rPr>
        <w:t xml:space="preserve">preferred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tenderers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>, without any liabilit</w:t>
      </w:r>
      <w:r>
        <w:rPr>
          <w:rFonts w:ascii="Times New Roman" w:hAnsi="Times New Roman" w:cs="Times New Roman" w:hint="eastAsia"/>
          <w:sz w:val="24"/>
          <w:szCs w:val="24"/>
        </w:rPr>
        <w:t>y</w:t>
      </w:r>
      <w:r w:rsidRPr="003137B9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 w:hint="eastAsia"/>
          <w:sz w:val="24"/>
          <w:szCs w:val="24"/>
        </w:rPr>
        <w:t>any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preferred </w:t>
      </w:r>
      <w:proofErr w:type="spellStart"/>
      <w:r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Public Disclosure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Evaluation  </w:t>
      </w:r>
    </w:p>
    <w:p w:rsidR="00545922" w:rsidRPr="00B47286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result 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evaluation shall be final and conclusive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3137B9">
        <w:rPr>
          <w:rFonts w:ascii="Times New Roman" w:hAnsi="Times New Roman" w:cs="Times New Roman"/>
          <w:sz w:val="24"/>
          <w:szCs w:val="24"/>
        </w:rPr>
        <w:t xml:space="preserve"> KOGAS </w:t>
      </w:r>
      <w:r>
        <w:rPr>
          <w:rFonts w:ascii="Times New Roman" w:hAnsi="Times New Roman" w:cs="Times New Roman" w:hint="eastAsia"/>
          <w:sz w:val="24"/>
          <w:szCs w:val="24"/>
        </w:rPr>
        <w:t>shall not be</w:t>
      </w:r>
      <w:r w:rsidRPr="003137B9">
        <w:rPr>
          <w:rFonts w:ascii="Times New Roman" w:hAnsi="Times New Roman" w:cs="Times New Roman"/>
          <w:sz w:val="24"/>
          <w:szCs w:val="24"/>
        </w:rPr>
        <w:t xml:space="preserve"> obliged to disclose any matters concerning the evaluation unless required by the law.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DE2DFF" w:rsidRDefault="00DE2DFF" w:rsidP="00DE2DFF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Notification</w:t>
      </w:r>
    </w:p>
    <w:p w:rsidR="00DE2DFF" w:rsidRPr="00B47286" w:rsidRDefault="00DE2DFF" w:rsidP="00DE2DFF">
      <w:pPr>
        <w:rPr>
          <w:rFonts w:ascii="Times New Roman" w:hAnsi="Times New Roman" w:cs="Times New Roman"/>
          <w:sz w:val="24"/>
          <w:szCs w:val="24"/>
        </w:rPr>
      </w:pPr>
    </w:p>
    <w:p w:rsidR="00DE2DFF" w:rsidRPr="003137B9" w:rsidRDefault="00DE2DFF" w:rsidP="00DE2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KOGAS will contact the preferred tenders on 10 April 2013 </w:t>
      </w:r>
      <w:r w:rsidR="00BD4665">
        <w:rPr>
          <w:rFonts w:ascii="Times New Roman" w:hAnsi="Times New Roman" w:cs="Times New Roman" w:hint="eastAsia"/>
          <w:sz w:val="24"/>
          <w:szCs w:val="24"/>
        </w:rPr>
        <w:t xml:space="preserve">through email </w:t>
      </w:r>
      <w:r>
        <w:rPr>
          <w:rFonts w:ascii="Times New Roman" w:hAnsi="Times New Roman" w:cs="Times New Roman" w:hint="eastAsia"/>
          <w:sz w:val="24"/>
          <w:szCs w:val="24"/>
        </w:rPr>
        <w:t xml:space="preserve">to let them know they have been selected as preferred tenders and </w:t>
      </w:r>
      <w:r w:rsidR="00E17278">
        <w:rPr>
          <w:rFonts w:ascii="Times New Roman" w:hAnsi="Times New Roman" w:cs="Times New Roman" w:hint="eastAsia"/>
          <w:sz w:val="24"/>
          <w:szCs w:val="24"/>
        </w:rPr>
        <w:t xml:space="preserve">will </w:t>
      </w:r>
      <w:r>
        <w:rPr>
          <w:rFonts w:ascii="Times New Roman" w:hAnsi="Times New Roman" w:cs="Times New Roman" w:hint="eastAsia"/>
          <w:sz w:val="24"/>
          <w:szCs w:val="24"/>
        </w:rPr>
        <w:t>provide the draft engagement contract.</w:t>
      </w:r>
    </w:p>
    <w:p w:rsidR="00A36E80" w:rsidRPr="00DE2DFF" w:rsidRDefault="00A36E80"/>
    <w:sectPr w:rsidR="00A36E80" w:rsidRPr="00DE2DFF" w:rsidSect="00AF03EE">
      <w:footerReference w:type="default" r:id="rId10"/>
      <w:pgSz w:w="11906" w:h="16838"/>
      <w:pgMar w:top="1701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F5F" w:rsidRDefault="00A24F5F" w:rsidP="004B2CA0">
      <w:r>
        <w:separator/>
      </w:r>
    </w:p>
  </w:endnote>
  <w:endnote w:type="continuationSeparator" w:id="0">
    <w:p w:rsidR="00A24F5F" w:rsidRDefault="00A24F5F" w:rsidP="004B2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3EE" w:rsidRDefault="00AF03EE">
    <w:pPr>
      <w:pStyle w:val="a7"/>
      <w:jc w:val="center"/>
    </w:pPr>
  </w:p>
  <w:p w:rsidR="004B2CA0" w:rsidRDefault="004B2CA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3377"/>
      <w:docPartObj>
        <w:docPartGallery w:val="Page Numbers (Bottom of Page)"/>
        <w:docPartUnique/>
      </w:docPartObj>
    </w:sdtPr>
    <w:sdtContent>
      <w:p w:rsidR="00AF03EE" w:rsidRDefault="0002543C">
        <w:pPr>
          <w:pStyle w:val="a7"/>
          <w:jc w:val="center"/>
        </w:pPr>
        <w:fldSimple w:instr=" PAGE   \* MERGEFORMAT ">
          <w:r w:rsidR="00566633" w:rsidRPr="00566633">
            <w:rPr>
              <w:noProof/>
              <w:lang w:val="ko-KR"/>
            </w:rPr>
            <w:t>3</w:t>
          </w:r>
        </w:fldSimple>
      </w:p>
    </w:sdtContent>
  </w:sdt>
  <w:p w:rsidR="00AF03EE" w:rsidRDefault="00AF03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F5F" w:rsidRDefault="00A24F5F" w:rsidP="004B2CA0">
      <w:r>
        <w:separator/>
      </w:r>
    </w:p>
  </w:footnote>
  <w:footnote w:type="continuationSeparator" w:id="0">
    <w:p w:rsidR="00A24F5F" w:rsidRDefault="00A24F5F" w:rsidP="004B2C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810EB"/>
    <w:multiLevelType w:val="multilevel"/>
    <w:tmpl w:val="E1E4A7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5922"/>
    <w:rsid w:val="0002543C"/>
    <w:rsid w:val="001238B3"/>
    <w:rsid w:val="00133796"/>
    <w:rsid w:val="001B0B78"/>
    <w:rsid w:val="00284C98"/>
    <w:rsid w:val="00315D44"/>
    <w:rsid w:val="00380460"/>
    <w:rsid w:val="00442BE2"/>
    <w:rsid w:val="004471AE"/>
    <w:rsid w:val="004B2CA0"/>
    <w:rsid w:val="0050062D"/>
    <w:rsid w:val="00545922"/>
    <w:rsid w:val="00566633"/>
    <w:rsid w:val="00604E31"/>
    <w:rsid w:val="006F4D7E"/>
    <w:rsid w:val="007313E5"/>
    <w:rsid w:val="007D2855"/>
    <w:rsid w:val="00927946"/>
    <w:rsid w:val="00A24F5F"/>
    <w:rsid w:val="00A36E80"/>
    <w:rsid w:val="00AF03EE"/>
    <w:rsid w:val="00B31B64"/>
    <w:rsid w:val="00BD4665"/>
    <w:rsid w:val="00BE011A"/>
    <w:rsid w:val="00BE79F6"/>
    <w:rsid w:val="00C2130B"/>
    <w:rsid w:val="00D14A1F"/>
    <w:rsid w:val="00D80D58"/>
    <w:rsid w:val="00D94594"/>
    <w:rsid w:val="00DA24BD"/>
    <w:rsid w:val="00DE2DFF"/>
    <w:rsid w:val="00E17278"/>
    <w:rsid w:val="00ED6B3C"/>
    <w:rsid w:val="00EF3949"/>
    <w:rsid w:val="00F47066"/>
    <w:rsid w:val="00F62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22"/>
    <w:pPr>
      <w:ind w:leftChars="400" w:left="800"/>
    </w:pPr>
  </w:style>
  <w:style w:type="table" w:styleId="a4">
    <w:name w:val="Table Grid"/>
    <w:basedOn w:val="a1"/>
    <w:uiPriority w:val="59"/>
    <w:rsid w:val="00545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45922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4B2C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B2CA0"/>
  </w:style>
  <w:style w:type="paragraph" w:styleId="a7">
    <w:name w:val="footer"/>
    <w:basedOn w:val="a"/>
    <w:link w:val="Char0"/>
    <w:uiPriority w:val="99"/>
    <w:unhideWhenUsed/>
    <w:rsid w:val="004B2C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B2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wlee@kogas.or.kr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jschoi@kogas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944</Words>
  <Characters>5387</Characters>
  <Application>Microsoft Office Word</Application>
  <DocSecurity>0</DocSecurity>
  <Lines>44</Lines>
  <Paragraphs>12</Paragraphs>
  <ScaleCrop>false</ScaleCrop>
  <Company>한국가스공사</Company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19950007</dc:creator>
  <cp:keywords/>
  <dc:description/>
  <cp:lastModifiedBy>19950007</cp:lastModifiedBy>
  <cp:revision>12</cp:revision>
  <cp:lastPrinted>2013-02-27T00:09:00Z</cp:lastPrinted>
  <dcterms:created xsi:type="dcterms:W3CDTF">2013-02-26T04:21:00Z</dcterms:created>
  <dcterms:modified xsi:type="dcterms:W3CDTF">2013-02-27T00:09:00Z</dcterms:modified>
</cp:coreProperties>
</file>